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7780"/>
        </w:tabs>
        <w:spacing w:after="0" w:line="200" w:lineRule="auto"/>
        <w:ind w:right="-20"/>
        <w:rPr>
          <w:sz w:val="20"/>
          <w:szCs w:val="20"/>
          <w:highlight w:val="white"/>
        </w:rPr>
      </w:pPr>
      <w:r w:rsidDel="00000000" w:rsidR="00000000" w:rsidRPr="00000000">
        <w:rPr>
          <w:b w:val="1"/>
          <w:bCs w:val="1"/>
          <w:sz w:val="20"/>
          <w:szCs w:val="20"/>
          <w:highlight w:val="white"/>
          <w:rtl w:val="0"/>
        </w:rPr>
        <w:t xml:space="preserve">SAMC-003-2026</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7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FACTOR DE CALIDAD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7A— PROGRAMA DE GERENCIA DE PROYECTOS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Señores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b w:val="1"/>
          <w:bCs w:val="1"/>
          <w:sz w:val="20"/>
          <w:szCs w:val="20"/>
          <w:highlight w:val="white"/>
          <w:rtl w:val="0"/>
        </w:rPr>
        <w:t xml:space="preserve">MARMATO, CALDAS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center" w:leader="none" w:pos="4419"/>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sz w:val="20"/>
          <w:szCs w:val="20"/>
          <w:highlight w:val="white"/>
          <w:rtl w:val="0"/>
        </w:rPr>
        <w:t xml:space="preserve">SECTOR EL ATRIO, CENTRO HISTÓRICO</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sz w:val="20"/>
          <w:szCs w:val="20"/>
          <w:highlight w:val="white"/>
          <w:rtl w:val="0"/>
        </w:rPr>
        <w:t xml:space="preserve">MARMATO</w:t>
      </w:r>
      <w:r w:rsidDel="00000000" w:rsidR="00000000" w:rsidRPr="00000000">
        <w:rPr>
          <w:rtl w:val="0"/>
        </w:rPr>
      </w:r>
    </w:p>
    <w:p w:rsidR="00000000" w:rsidDel="00000000" w:rsidP="00000000" w:rsidRDefault="00000000" w:rsidRPr="00000000" w14:paraId="0000000A">
      <w:pPr>
        <w:spacing w:after="120" w:lineRule="auto"/>
        <w:jc w:val="left"/>
        <w:rPr>
          <w:b w:val="1"/>
          <w:bCs w:val="1"/>
          <w:sz w:val="20"/>
          <w:szCs w:val="20"/>
          <w:highlight w:val="whit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1"/>
          <w:bCs w:val="1"/>
          <w:i w:val="0"/>
          <w:iCs w:val="0"/>
          <w:smallCaps w:val="0"/>
          <w:strike w:val="0"/>
          <w:color w:val="000000"/>
          <w:sz w:val="20"/>
          <w:szCs w:val="20"/>
          <w:highlight w:val="white"/>
          <w:u w:val="none"/>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ab/>
        <w:t xml:space="preserve">Proceso de Contratación No. </w:t>
      </w:r>
      <w:r w:rsidDel="00000000" w:rsidR="00000000" w:rsidRPr="00000000">
        <w:rPr>
          <w:sz w:val="20"/>
          <w:szCs w:val="20"/>
          <w:highlight w:val="white"/>
          <w:rtl w:val="0"/>
        </w:rPr>
        <w:t xml:space="preserve">SAMC-003-2026</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en adelante el “Proceso de Contratación”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highlight w:val="white"/>
        </w:rPr>
      </w:pPr>
      <w:r w:rsidDel="00000000" w:rsidR="00000000" w:rsidRPr="00000000">
        <w:rPr>
          <w:rtl w:val="0"/>
        </w:rPr>
      </w:r>
    </w:p>
    <w:p w:rsidR="00000000" w:rsidDel="00000000" w:rsidP="00000000" w:rsidRDefault="00000000" w:rsidRPr="00000000" w14:paraId="0000000D">
      <w:pPr>
        <w:spacing w:after="0" w:before="0" w:lineRule="auto"/>
        <w:jc w:val="left"/>
        <w:rPr>
          <w:rFonts w:ascii="Calibri" w:cs="Calibri" w:eastAsia="Calibri" w:hAnsi="Calibri"/>
          <w:sz w:val="20"/>
          <w:szCs w:val="20"/>
        </w:rPr>
      </w:pPr>
      <w:r w:rsidDel="00000000" w:rsidR="00000000" w:rsidRPr="00000000">
        <w:rPr>
          <w:sz w:val="20"/>
          <w:szCs w:val="20"/>
          <w:highlight w:val="white"/>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0E">
      <w:pPr>
        <w:keepNext w:val="1"/>
        <w:tabs>
          <w:tab w:val="left" w:leader="none" w:pos="567"/>
          <w:tab w:val="left" w:leader="none" w:pos="9356"/>
        </w:tabs>
        <w:spacing w:after="0" w:before="0" w:lineRule="auto"/>
        <w:jc w:val="left"/>
        <w:rPr>
          <w:b w:val="1"/>
          <w:bCs w:val="1"/>
          <w:sz w:val="20"/>
          <w:szCs w:val="20"/>
        </w:rPr>
      </w:pPr>
      <w:r w:rsidDel="00000000" w:rsidR="00000000" w:rsidRPr="00000000">
        <w:rPr>
          <w:rtl w:val="0"/>
        </w:rPr>
      </w:r>
    </w:p>
    <w:p w:rsidR="00000000" w:rsidDel="00000000" w:rsidP="00000000" w:rsidRDefault="00000000" w:rsidRPr="00000000" w14:paraId="0000000F">
      <w:pPr>
        <w:spacing w:after="0" w:before="0" w:lineRule="auto"/>
        <w:jc w:val="left"/>
        <w:rPr>
          <w:sz w:val="20"/>
          <w:szCs w:val="20"/>
          <w:highlight w:val="white"/>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11">
      <w:pPr>
        <w:spacing w:after="120" w:before="240" w:lineRule="auto"/>
        <w:rPr>
          <w:sz w:val="20"/>
          <w:szCs w:val="20"/>
        </w:rPr>
      </w:pPr>
      <w:r w:rsidDel="00000000" w:rsidR="00000000" w:rsidRPr="00000000">
        <w:rPr>
          <w:sz w:val="20"/>
          <w:szCs w:val="20"/>
          <w:rtl w:val="0"/>
        </w:rPr>
        <w:t xml:space="preserve">en mi calidad de representante legal de  o </w:t>
      </w:r>
      <w:r w:rsidDel="00000000" w:rsidR="00000000" w:rsidRPr="00000000">
        <w:rPr>
          <w:sz w:val="20"/>
          <w:szCs w:val="20"/>
          <w:highlight w:val="lightGray"/>
          <w:rtl w:val="0"/>
        </w:rPr>
        <w:t xml:space="preserve">[Nombre del Proponente - persona natural]</w:t>
      </w:r>
      <w:r w:rsidDel="00000000" w:rsidR="00000000" w:rsidRPr="00000000">
        <w:rPr>
          <w:sz w:val="20"/>
          <w:szCs w:val="20"/>
          <w:rtl w:val="0"/>
        </w:rPr>
        <w:t xml:space="preserve"> en adelante el “Proponente” manifiesto expresamente bajo la gravedad de juramento, el compromiso de implementar, a mi (nuestro) costo y riesgo, un programa de gerencia de proyectos con el fin de garantizar la ejecución efectiva y eficaz del proyecto objeto de la referencia.  </w:t>
      </w:r>
    </w:p>
    <w:p w:rsidR="00000000" w:rsidDel="00000000" w:rsidP="00000000" w:rsidRDefault="00000000" w:rsidRPr="00000000" w14:paraId="00000012">
      <w:pPr>
        <w:spacing w:after="120" w:lineRule="auto"/>
        <w:rPr>
          <w:sz w:val="20"/>
          <w:szCs w:val="20"/>
        </w:rPr>
      </w:pPr>
      <w:r w:rsidDel="00000000" w:rsidR="00000000" w:rsidRPr="00000000">
        <w:rPr>
          <w:sz w:val="20"/>
          <w:szCs w:val="20"/>
          <w:rtl w:val="0"/>
        </w:rPr>
        <w:t xml:space="preserve">Para ello, en caso de resultar adjudicatario del citado proceso, dispondremos de un profesional en las áreas de la ingeniería o la arquitectura que cumpla con el perfil requerido por la Entidad. </w:t>
      </w:r>
    </w:p>
    <w:p w:rsidR="00000000" w:rsidDel="00000000" w:rsidP="00000000" w:rsidRDefault="00000000" w:rsidRPr="00000000" w14:paraId="00000013">
      <w:pPr>
        <w:spacing w:after="120" w:lineRule="auto"/>
        <w:rPr>
          <w:sz w:val="20"/>
          <w:szCs w:val="20"/>
        </w:rPr>
      </w:pPr>
      <w:r w:rsidDel="00000000" w:rsidR="00000000" w:rsidRPr="00000000">
        <w:rPr>
          <w:sz w:val="20"/>
          <w:szCs w:val="20"/>
          <w:rtl w:val="0"/>
        </w:rPr>
        <w:t xml:space="preserve">Para tal efecto se asignarán los recursos técnicos y humanos necesarios.</w:t>
      </w:r>
    </w:p>
    <w:p w:rsidR="00000000" w:rsidDel="00000000" w:rsidP="00000000" w:rsidRDefault="00000000" w:rsidRPr="00000000" w14:paraId="00000014">
      <w:pPr>
        <w:spacing w:after="120" w:lineRule="auto"/>
        <w:rPr>
          <w:sz w:val="20"/>
          <w:szCs w:val="20"/>
        </w:rPr>
      </w:pPr>
      <w:r w:rsidDel="00000000" w:rsidR="00000000" w:rsidRPr="00000000">
        <w:rPr>
          <w:rtl w:val="0"/>
        </w:rPr>
      </w:r>
    </w:p>
    <w:p w:rsidR="00000000" w:rsidDel="00000000" w:rsidP="00000000" w:rsidRDefault="00000000" w:rsidRPr="00000000" w14:paraId="00000015">
      <w:pPr>
        <w:spacing w:after="120" w:lineRule="auto"/>
        <w:rPr>
          <w:sz w:val="20"/>
          <w:szCs w:val="20"/>
        </w:rPr>
      </w:pPr>
      <w:r w:rsidDel="00000000" w:rsidR="00000000" w:rsidRPr="00000000">
        <w:rPr>
          <w:sz w:val="20"/>
          <w:szCs w:val="20"/>
          <w:rtl w:val="0"/>
        </w:rPr>
        <w:t xml:space="preserve">Atentamente,</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legal__________________________________</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 No.</w:t>
        <w:tab/>
        <w:t xml:space="preserve">_____________________ de _______________</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w:t>
        <w:tab/>
        <w:t xml:space="preserve">_______________________________________</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spacing w:after="120" w:lineRule="auto"/>
        <w:jc w:val="center"/>
        <w:rPr>
          <w:sz w:val="20"/>
          <w:szCs w:val="20"/>
        </w:rPr>
      </w:pPr>
      <w:r w:rsidDel="00000000" w:rsidR="00000000" w:rsidRPr="00000000">
        <w:rPr>
          <w:sz w:val="20"/>
          <w:szCs w:val="20"/>
          <w:rtl w:val="0"/>
        </w:rPr>
        <w:t xml:space="preserve">___________________________________________________</w:t>
      </w:r>
    </w:p>
    <w:p w:rsidR="00000000" w:rsidDel="00000000" w:rsidP="00000000" w:rsidRDefault="00000000" w:rsidRPr="00000000" w14:paraId="0000001F">
      <w:pPr>
        <w:spacing w:after="120" w:lineRule="auto"/>
        <w:jc w:val="center"/>
        <w:rPr>
          <w:sz w:val="20"/>
          <w:szCs w:val="20"/>
        </w:rPr>
      </w:pPr>
      <w:r w:rsidDel="00000000" w:rsidR="00000000" w:rsidRPr="00000000">
        <w:rPr>
          <w:sz w:val="20"/>
          <w:szCs w:val="20"/>
          <w:highlight w:val="lightGray"/>
          <w:rtl w:val="0"/>
        </w:rPr>
        <w:t xml:space="preserve">[Firma del Proponente o de su representante legal]</w:t>
      </w:r>
      <w:r w:rsidDel="00000000" w:rsidR="00000000" w:rsidRPr="00000000">
        <w:rPr>
          <w:rtl w:val="0"/>
        </w:rPr>
      </w:r>
    </w:p>
    <w:p w:rsidR="00000000" w:rsidDel="00000000" w:rsidP="00000000" w:rsidRDefault="00000000" w:rsidRPr="00000000" w14:paraId="00000020">
      <w:pPr>
        <w:spacing w:after="160" w:before="0" w:line="259" w:lineRule="auto"/>
        <w:jc w:val="left"/>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64"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7B—DISPONIBILIDAD Y CONDICIONES FUNCIONALES DE LA MAQUINARIA DE OBRA</w:t>
      </w:r>
    </w:p>
    <w:p w:rsidR="00000000" w:rsidDel="00000000" w:rsidP="00000000" w:rsidRDefault="00000000" w:rsidRPr="00000000" w14:paraId="00000022">
      <w:pPr>
        <w:tabs>
          <w:tab w:val="left" w:leader="none" w:pos="-142"/>
        </w:tabs>
        <w:spacing w:after="0" w:before="0" w:lineRule="auto"/>
        <w:rPr>
          <w:sz w:val="20"/>
          <w:szCs w:val="20"/>
          <w:highlight w:val="white"/>
        </w:rPr>
      </w:pPr>
      <w:r w:rsidDel="00000000" w:rsidR="00000000" w:rsidRPr="00000000">
        <w:rPr>
          <w:sz w:val="20"/>
          <w:szCs w:val="20"/>
          <w:highlight w:val="white"/>
          <w:rtl w:val="0"/>
        </w:rPr>
        <w:t xml:space="preserve">Señores</w:t>
      </w:r>
    </w:p>
    <w:p w:rsidR="00000000" w:rsidDel="00000000" w:rsidP="00000000" w:rsidRDefault="00000000" w:rsidRPr="00000000" w14:paraId="00000023">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24">
      <w:pPr>
        <w:tabs>
          <w:tab w:val="left" w:leader="none" w:pos="-142"/>
          <w:tab w:val="center" w:leader="none" w:pos="4419"/>
        </w:tabs>
        <w:spacing w:after="0" w:before="0" w:lineRule="auto"/>
        <w:rPr>
          <w:sz w:val="20"/>
          <w:szCs w:val="20"/>
          <w:highlight w:val="white"/>
        </w:rPr>
      </w:pPr>
      <w:r w:rsidDel="00000000" w:rsidR="00000000" w:rsidRPr="00000000">
        <w:rPr>
          <w:sz w:val="20"/>
          <w:szCs w:val="20"/>
          <w:highlight w:val="white"/>
          <w:rtl w:val="0"/>
        </w:rPr>
        <w:t xml:space="preserve">SECTOR EL ATRIO, CENTRO HISTÓRICO</w:t>
      </w:r>
    </w:p>
    <w:p w:rsidR="00000000" w:rsidDel="00000000" w:rsidP="00000000" w:rsidRDefault="00000000" w:rsidRPr="00000000" w14:paraId="00000025">
      <w:pPr>
        <w:tabs>
          <w:tab w:val="left" w:leader="none" w:pos="-142"/>
        </w:tabs>
        <w:spacing w:after="0" w:before="0" w:lineRule="auto"/>
        <w:rPr>
          <w:sz w:val="20"/>
          <w:szCs w:val="20"/>
          <w:highlight w:val="white"/>
        </w:rPr>
      </w:pPr>
      <w:r w:rsidDel="00000000" w:rsidR="00000000" w:rsidRPr="00000000">
        <w:rPr>
          <w:sz w:val="20"/>
          <w:szCs w:val="20"/>
          <w:highlight w:val="white"/>
          <w:rtl w:val="0"/>
        </w:rPr>
        <w:t xml:space="preserve">MARMATO</w:t>
      </w:r>
    </w:p>
    <w:p w:rsidR="00000000" w:rsidDel="00000000" w:rsidP="00000000" w:rsidRDefault="00000000" w:rsidRPr="00000000" w14:paraId="00000026">
      <w:pPr>
        <w:spacing w:after="120" w:lineRule="auto"/>
        <w:jc w:val="left"/>
        <w:rPr>
          <w:b w:val="1"/>
          <w:bCs w:val="1"/>
          <w:sz w:val="20"/>
          <w:szCs w:val="20"/>
          <w:highlight w:val="white"/>
        </w:rPr>
      </w:pPr>
      <w:r w:rsidDel="00000000" w:rsidR="00000000" w:rsidRPr="00000000">
        <w:rPr>
          <w:rtl w:val="0"/>
        </w:rPr>
      </w:r>
    </w:p>
    <w:p w:rsidR="00000000" w:rsidDel="00000000" w:rsidP="00000000" w:rsidRDefault="00000000" w:rsidRPr="00000000" w14:paraId="00000027">
      <w:pPr>
        <w:spacing w:after="120" w:lineRule="auto"/>
        <w:rPr>
          <w:sz w:val="20"/>
          <w:szCs w:val="20"/>
        </w:rPr>
      </w:pPr>
      <w:r w:rsidDel="00000000" w:rsidR="00000000" w:rsidRPr="00000000">
        <w:rPr>
          <w:rtl w:val="0"/>
        </w:rPr>
      </w:r>
    </w:p>
    <w:p w:rsidR="00000000" w:rsidDel="00000000" w:rsidP="00000000" w:rsidRDefault="00000000" w:rsidRPr="00000000" w14:paraId="00000028">
      <w:pPr>
        <w:spacing w:after="120" w:lineRule="auto"/>
        <w:rPr>
          <w:b w:val="1"/>
          <w:bCs w:val="1"/>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Proceso de Contratación No. </w:t>
      </w:r>
      <w:r w:rsidDel="00000000" w:rsidR="00000000" w:rsidRPr="00000000">
        <w:rPr>
          <w:sz w:val="20"/>
          <w:szCs w:val="20"/>
          <w:rtl w:val="0"/>
        </w:rPr>
        <w:t xml:space="preserve">SAMC-003-2026,</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en adelante el “Proceso de Contratación”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02B">
      <w:pPr>
        <w:spacing w:after="0" w:before="0" w:lineRule="auto"/>
        <w:jc w:val="left"/>
        <w:rPr>
          <w:rFonts w:ascii="Calibri" w:cs="Calibri" w:eastAsia="Calibri" w:hAnsi="Calibri"/>
          <w:sz w:val="20"/>
          <w:szCs w:val="20"/>
        </w:rPr>
      </w:pPr>
      <w:r w:rsidDel="00000000" w:rsidR="00000000" w:rsidRPr="00000000">
        <w:rPr>
          <w:sz w:val="20"/>
          <w:szCs w:val="20"/>
          <w:highlight w:val="white"/>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2C">
      <w:pPr>
        <w:spacing w:after="0" w:before="0" w:lineRule="auto"/>
        <w:rPr>
          <w:sz w:val="20"/>
          <w:szCs w:val="20"/>
        </w:rPr>
      </w:pPr>
      <w:r w:rsidDel="00000000" w:rsidR="00000000" w:rsidRPr="00000000">
        <w:rPr>
          <w:rtl w:val="0"/>
        </w:rPr>
      </w:r>
    </w:p>
    <w:p w:rsidR="00000000" w:rsidDel="00000000" w:rsidP="00000000" w:rsidRDefault="00000000" w:rsidRPr="00000000" w14:paraId="0000002D">
      <w:pPr>
        <w:spacing w:after="0"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2E">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2F">
      <w:pPr>
        <w:spacing w:after="120" w:lineRule="auto"/>
        <w:rPr>
          <w:sz w:val="20"/>
          <w:szCs w:val="20"/>
        </w:rPr>
      </w:pPr>
      <w:r w:rsidDel="00000000" w:rsidR="00000000" w:rsidRPr="00000000">
        <w:rPr>
          <w:sz w:val="20"/>
          <w:szCs w:val="20"/>
          <w:rtl w:val="0"/>
        </w:rPr>
        <w:t xml:space="preserve">en mi calidad de representante legal de  o </w:t>
      </w:r>
      <w:r w:rsidDel="00000000" w:rsidR="00000000" w:rsidRPr="00000000">
        <w:rPr>
          <w:sz w:val="20"/>
          <w:szCs w:val="20"/>
          <w:highlight w:val="lightGray"/>
          <w:rtl w:val="0"/>
        </w:rPr>
        <w:t xml:space="preserve">[ Nombre del Proponente - persona natural]</w:t>
      </w:r>
      <w:r w:rsidDel="00000000" w:rsidR="00000000" w:rsidRPr="00000000">
        <w:rPr>
          <w:sz w:val="20"/>
          <w:szCs w:val="20"/>
          <w:rtl w:val="0"/>
        </w:rPr>
        <w:t xml:space="preserve"> en adelante el “Proponente”, manifiesto expresamente bajo la gravedad de juramento, el compromiso de utilizar en la obra maquinaria con una antigüedad menor a veinte (20) años, según su función.  En caso de que la maquinaria haya sido repotenciada, los veinte (20) años cuentan desde la fecha de repotenciación de la maquinaria.</w:t>
      </w:r>
    </w:p>
    <w:p w:rsidR="00000000" w:rsidDel="00000000" w:rsidP="00000000" w:rsidRDefault="00000000" w:rsidRPr="00000000" w14:paraId="00000030">
      <w:pPr>
        <w:spacing w:after="120" w:lineRule="auto"/>
        <w:rPr>
          <w:sz w:val="20"/>
          <w:szCs w:val="20"/>
        </w:rPr>
      </w:pPr>
      <w:r w:rsidDel="00000000" w:rsidR="00000000" w:rsidRPr="00000000">
        <w:rPr>
          <w:rtl w:val="0"/>
        </w:rPr>
      </w:r>
    </w:p>
    <w:p w:rsidR="00000000" w:rsidDel="00000000" w:rsidP="00000000" w:rsidRDefault="00000000" w:rsidRPr="00000000" w14:paraId="00000031">
      <w:pPr>
        <w:spacing w:after="120" w:lineRule="auto"/>
        <w:rPr>
          <w:sz w:val="20"/>
          <w:szCs w:val="20"/>
        </w:rPr>
      </w:pPr>
      <w:r w:rsidDel="00000000" w:rsidR="00000000" w:rsidRPr="00000000">
        <w:rPr>
          <w:sz w:val="20"/>
          <w:szCs w:val="20"/>
          <w:rtl w:val="0"/>
        </w:rPr>
        <w:t xml:space="preserve">Atentamente,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 No.</w:t>
        <w:tab/>
        <w:t xml:space="preserve">_____________________ de _______________</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 </w:t>
        <w:tab/>
        <w:t xml:space="preserve">_______________________________________</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spacing w:after="120" w:lineRule="auto"/>
        <w:jc w:val="center"/>
        <w:rPr>
          <w:sz w:val="20"/>
          <w:szCs w:val="20"/>
        </w:rPr>
      </w:pPr>
      <w:r w:rsidDel="00000000" w:rsidR="00000000" w:rsidRPr="00000000">
        <w:rPr>
          <w:sz w:val="20"/>
          <w:szCs w:val="20"/>
          <w:rtl w:val="0"/>
        </w:rPr>
        <w:t xml:space="preserve">___________________________________________________</w:t>
      </w:r>
    </w:p>
    <w:p w:rsidR="00000000" w:rsidDel="00000000" w:rsidP="00000000" w:rsidRDefault="00000000" w:rsidRPr="00000000" w14:paraId="0000003C">
      <w:pPr>
        <w:spacing w:after="120" w:lineRule="auto"/>
        <w:jc w:val="center"/>
        <w:rPr>
          <w:sz w:val="20"/>
          <w:szCs w:val="20"/>
          <w:highlight w:val="lightGray"/>
        </w:rPr>
      </w:pPr>
      <w:r w:rsidDel="00000000" w:rsidR="00000000" w:rsidRPr="00000000">
        <w:rPr>
          <w:sz w:val="20"/>
          <w:szCs w:val="20"/>
          <w:highlight w:val="lightGray"/>
          <w:rtl w:val="0"/>
        </w:rPr>
        <w:t xml:space="preserve">[Firma del Proponente o de su representante Legal]</w:t>
      </w:r>
    </w:p>
    <w:p w:rsidR="00000000" w:rsidDel="00000000" w:rsidP="00000000" w:rsidRDefault="00000000" w:rsidRPr="00000000" w14:paraId="0000003D">
      <w:pPr>
        <w:spacing w:after="160" w:before="0" w:line="259" w:lineRule="auto"/>
        <w:jc w:val="left"/>
        <w:rPr>
          <w:b w:val="1"/>
          <w:bC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64"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7C—PLAN DE CALIDAD</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sz w:val="20"/>
          <w:szCs w:val="20"/>
          <w:highlight w:val="whit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Señores</w:t>
      </w:r>
      <w:r w:rsidDel="00000000" w:rsidR="00000000" w:rsidRPr="00000000">
        <w:rPr>
          <w:rtl w:val="0"/>
        </w:rPr>
      </w:r>
    </w:p>
    <w:p w:rsidR="00000000" w:rsidDel="00000000" w:rsidP="00000000" w:rsidRDefault="00000000" w:rsidRPr="00000000" w14:paraId="00000040">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41">
      <w:pPr>
        <w:tabs>
          <w:tab w:val="left" w:leader="none" w:pos="-142"/>
          <w:tab w:val="center" w:leader="none" w:pos="4419"/>
        </w:tabs>
        <w:spacing w:after="0" w:before="0" w:lineRule="auto"/>
        <w:rPr>
          <w:sz w:val="20"/>
          <w:szCs w:val="20"/>
          <w:highlight w:val="white"/>
        </w:rPr>
      </w:pPr>
      <w:r w:rsidDel="00000000" w:rsidR="00000000" w:rsidRPr="00000000">
        <w:rPr>
          <w:sz w:val="20"/>
          <w:szCs w:val="20"/>
          <w:highlight w:val="white"/>
          <w:rtl w:val="0"/>
        </w:rPr>
        <w:t xml:space="preserve">SECTOR EL ATRIO, CENTRO HISTÓRICO</w:t>
      </w:r>
    </w:p>
    <w:p w:rsidR="00000000" w:rsidDel="00000000" w:rsidP="00000000" w:rsidRDefault="00000000" w:rsidRPr="00000000" w14:paraId="00000042">
      <w:pPr>
        <w:tabs>
          <w:tab w:val="left" w:leader="none" w:pos="-142"/>
        </w:tabs>
        <w:spacing w:after="0" w:before="0" w:lineRule="auto"/>
        <w:rPr>
          <w:sz w:val="20"/>
          <w:szCs w:val="20"/>
          <w:highlight w:val="white"/>
        </w:rPr>
      </w:pPr>
      <w:r w:rsidDel="00000000" w:rsidR="00000000" w:rsidRPr="00000000">
        <w:rPr>
          <w:sz w:val="20"/>
          <w:szCs w:val="20"/>
          <w:highlight w:val="white"/>
          <w:rtl w:val="0"/>
        </w:rPr>
        <w:t xml:space="preserve">MARMATO</w:t>
      </w:r>
    </w:p>
    <w:p w:rsidR="00000000" w:rsidDel="00000000" w:rsidP="00000000" w:rsidRDefault="00000000" w:rsidRPr="00000000" w14:paraId="00000043">
      <w:pPr>
        <w:spacing w:after="120" w:lineRule="auto"/>
        <w:jc w:val="left"/>
        <w:rPr>
          <w:b w:val="1"/>
          <w:bCs w:val="1"/>
          <w:sz w:val="20"/>
          <w:szCs w:val="20"/>
          <w:highlight w:val="whit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b w:val="1"/>
          <w:bCs w:val="1"/>
          <w:sz w:val="20"/>
          <w:szCs w:val="20"/>
          <w:highlight w:val="lightGray"/>
        </w:rPr>
      </w:pPr>
      <w:r w:rsidDel="00000000" w:rsidR="00000000" w:rsidRPr="00000000">
        <w:rPr>
          <w:rtl w:val="0"/>
        </w:rPr>
      </w:r>
    </w:p>
    <w:p w:rsidR="00000000" w:rsidDel="00000000" w:rsidP="00000000" w:rsidRDefault="00000000" w:rsidRPr="00000000" w14:paraId="00000045">
      <w:pPr>
        <w:spacing w:after="120" w:lineRule="auto"/>
        <w:rPr>
          <w:b w:val="1"/>
          <w:bCs w:val="1"/>
          <w:sz w:val="20"/>
          <w:szCs w:val="20"/>
        </w:rPr>
      </w:pPr>
      <w:r w:rsidDel="00000000" w:rsidR="00000000" w:rsidRPr="00000000">
        <w:rPr>
          <w:rtl w:val="0"/>
        </w:rPr>
      </w:r>
    </w:p>
    <w:p w:rsidR="00000000" w:rsidDel="00000000" w:rsidP="00000000" w:rsidRDefault="00000000" w:rsidRPr="00000000" w14:paraId="00000046">
      <w:pPr>
        <w:spacing w:after="120" w:lineRule="auto"/>
        <w:rPr>
          <w:b w:val="1"/>
          <w:bCs w:val="1"/>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REFERENCIA: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Proceso de Contratación No. </w:t>
      </w:r>
      <w:r w:rsidDel="00000000" w:rsidR="00000000" w:rsidRPr="00000000">
        <w:rPr>
          <w:sz w:val="20"/>
          <w:szCs w:val="20"/>
          <w:highlight w:val="white"/>
          <w:rtl w:val="0"/>
        </w:rPr>
        <w:t xml:space="preserve">SAMC-003-2026</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 adelante el “Proceso de Contratación”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left"/>
        <w:rPr>
          <w:rFonts w:ascii="Calibri" w:cs="Calibri" w:eastAsia="Calibri" w:hAnsi="Calibri"/>
          <w:sz w:val="20"/>
          <w:szCs w:val="20"/>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49">
      <w:pPr>
        <w:keepNext w:val="1"/>
        <w:tabs>
          <w:tab w:val="left" w:leader="none" w:pos="567"/>
          <w:tab w:val="left" w:leader="none" w:pos="9356"/>
        </w:tabs>
        <w:spacing w:after="0" w:before="0" w:lineRule="auto"/>
        <w:jc w:val="left"/>
        <w:rPr>
          <w:b w:val="1"/>
          <w:bCs w:val="1"/>
          <w:sz w:val="20"/>
          <w:szCs w:val="20"/>
        </w:rPr>
      </w:pPr>
      <w:r w:rsidDel="00000000" w:rsidR="00000000" w:rsidRPr="00000000">
        <w:rPr>
          <w:rtl w:val="0"/>
        </w:rPr>
      </w:r>
    </w:p>
    <w:p w:rsidR="00000000" w:rsidDel="00000000" w:rsidP="00000000" w:rsidRDefault="00000000" w:rsidRPr="00000000" w14:paraId="0000004A">
      <w:pPr>
        <w:spacing w:after="0" w:before="0" w:lineRule="auto"/>
        <w:jc w:val="left"/>
        <w:rPr>
          <w:sz w:val="20"/>
          <w:szCs w:val="20"/>
          <w:highlight w:val="lightGray"/>
        </w:rPr>
      </w:pPr>
      <w:r w:rsidDel="00000000" w:rsidR="00000000" w:rsidRPr="00000000">
        <w:rPr>
          <w:rtl w:val="0"/>
        </w:rPr>
      </w:r>
    </w:p>
    <w:p w:rsidR="00000000" w:rsidDel="00000000" w:rsidP="00000000" w:rsidRDefault="00000000" w:rsidRPr="00000000" w14:paraId="0000004B">
      <w:pPr>
        <w:spacing w:after="0" w:before="0" w:lineRule="auto"/>
        <w:jc w:val="right"/>
        <w:rPr>
          <w:sz w:val="20"/>
          <w:szCs w:val="20"/>
        </w:rPr>
      </w:pPr>
      <w:r w:rsidDel="00000000" w:rsidR="00000000" w:rsidRPr="00000000">
        <w:rPr>
          <w:rtl w:val="0"/>
        </w:rPr>
      </w:r>
    </w:p>
    <w:p w:rsidR="00000000" w:rsidDel="00000000" w:rsidP="00000000" w:rsidRDefault="00000000" w:rsidRPr="00000000" w14:paraId="0000004C">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4D">
      <w:pPr>
        <w:spacing w:after="120" w:lineRule="auto"/>
        <w:rPr>
          <w:sz w:val="20"/>
          <w:szCs w:val="20"/>
        </w:rPr>
      </w:pPr>
      <w:r w:rsidDel="00000000" w:rsidR="00000000" w:rsidRPr="00000000">
        <w:rPr>
          <w:sz w:val="20"/>
          <w:szCs w:val="20"/>
          <w:rtl w:val="0"/>
        </w:rPr>
        <w:t xml:space="preserve">en mi calidad de Representante Legal de  o </w:t>
      </w:r>
      <w:r w:rsidDel="00000000" w:rsidR="00000000" w:rsidRPr="00000000">
        <w:rPr>
          <w:sz w:val="20"/>
          <w:szCs w:val="20"/>
          <w:highlight w:val="lightGray"/>
          <w:rtl w:val="0"/>
        </w:rPr>
        <w:t xml:space="preserve">[ Nombre del Proponente-persona natural]</w:t>
      </w:r>
      <w:r w:rsidDel="00000000" w:rsidR="00000000" w:rsidRPr="00000000">
        <w:rPr>
          <w:sz w:val="20"/>
          <w:szCs w:val="20"/>
          <w:rtl w:val="0"/>
        </w:rPr>
        <w:t xml:space="preserve"> en adelante el “Proponente”,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rsidR="00000000" w:rsidDel="00000000" w:rsidP="00000000" w:rsidRDefault="00000000" w:rsidRPr="00000000" w14:paraId="0000004E">
      <w:pPr>
        <w:spacing w:after="120" w:lineRule="auto"/>
        <w:rPr>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Atentamente,</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 No.</w:t>
        <w:tab/>
        <w:t xml:space="preserve">_____________________ de _______________</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 </w:t>
        <w:tab/>
        <w:t xml:space="preserve">_______________________________________</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Ciudad</w:t>
        <w:tab/>
        <w:t xml:space="preserve">_______________________________________</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spacing w:after="120" w:lineRule="auto"/>
        <w:jc w:val="center"/>
        <w:rPr>
          <w:sz w:val="20"/>
          <w:szCs w:val="20"/>
        </w:rPr>
      </w:pPr>
      <w:r w:rsidDel="00000000" w:rsidR="00000000" w:rsidRPr="00000000">
        <w:rPr>
          <w:sz w:val="20"/>
          <w:szCs w:val="20"/>
          <w:rtl w:val="0"/>
        </w:rPr>
        <w:t xml:space="preserve">___________________________________________________</w:t>
      </w:r>
    </w:p>
    <w:p w:rsidR="00000000" w:rsidDel="00000000" w:rsidP="00000000" w:rsidRDefault="00000000" w:rsidRPr="00000000" w14:paraId="0000005A">
      <w:pPr>
        <w:spacing w:after="120" w:lineRule="auto"/>
        <w:jc w:val="center"/>
        <w:rPr>
          <w:sz w:val="20"/>
          <w:szCs w:val="20"/>
        </w:rPr>
      </w:pPr>
      <w:r w:rsidDel="00000000" w:rsidR="00000000" w:rsidRPr="00000000">
        <w:rPr>
          <w:sz w:val="20"/>
          <w:szCs w:val="20"/>
          <w:highlight w:val="lightGray"/>
          <w:rtl w:val="0"/>
        </w:rPr>
        <w:t xml:space="preserve">[Firma del Proponente o de su representante Legal]</w:t>
      </w:r>
      <w:r w:rsidDel="00000000" w:rsidR="00000000" w:rsidRPr="00000000">
        <w:rPr>
          <w:rtl w:val="0"/>
        </w:rPr>
      </w:r>
    </w:p>
    <w:p w:rsidR="00000000" w:rsidDel="00000000" w:rsidP="00000000" w:rsidRDefault="00000000" w:rsidRPr="00000000" w14:paraId="0000005B">
      <w:pPr>
        <w:rPr>
          <w:color w:val="3b3838"/>
          <w:sz w:val="20"/>
          <w:szCs w:val="20"/>
        </w:rPr>
      </w:pPr>
      <w:r w:rsidDel="00000000" w:rsidR="00000000" w:rsidRPr="00000000">
        <w:rPr>
          <w:rtl w:val="0"/>
        </w:rPr>
      </w:r>
    </w:p>
    <w:sectPr>
      <w:headerReference r:id="rId7" w:type="default"/>
      <w:footerReference r:id="rId8"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3964.0000000000005"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8"/>
      <w:gridCol w:w="1922"/>
      <w:gridCol w:w="991"/>
      <w:gridCol w:w="283"/>
      <w:tblGridChange w:id="0">
        <w:tblGrid>
          <w:gridCol w:w="768"/>
          <w:gridCol w:w="1922"/>
          <w:gridCol w:w="991"/>
          <w:gridCol w:w="283"/>
        </w:tblGrid>
      </w:tblGridChange>
    </w:tblGrid>
    <w:tr>
      <w:trPr>
        <w:cantSplit w:val="0"/>
        <w:trHeight w:val="220" w:hRule="atLeast"/>
        <w:tblHeader w:val="0"/>
      </w:trPr>
      <w:tc>
        <w:tcPr>
          <w:shd w:fill="auto" w:val="clear"/>
          <w:vAlign w:val="center"/>
        </w:tcPr>
        <w:p w:rsidR="00000000" w:rsidDel="00000000" w:rsidP="00000000" w:rsidRDefault="00000000" w:rsidRPr="00000000" w14:paraId="0000006C">
          <w:pPr>
            <w:spacing w:after="4" w:line="249" w:lineRule="auto"/>
            <w:ind w:left="10" w:hanging="10"/>
            <w:rPr>
              <w:b w:val="1"/>
              <w:bCs w:val="1"/>
              <w:sz w:val="16"/>
              <w:szCs w:val="16"/>
            </w:rPr>
          </w:pPr>
          <w:r w:rsidDel="00000000" w:rsidR="00000000" w:rsidRPr="00000000">
            <w:rPr>
              <w:b w:val="1"/>
              <w:bCs w:val="1"/>
              <w:sz w:val="16"/>
              <w:szCs w:val="16"/>
              <w:rtl w:val="0"/>
            </w:rPr>
            <w:t xml:space="preserve">Código</w:t>
          </w:r>
        </w:p>
      </w:tc>
      <w:tc>
        <w:tcPr>
          <w:shd w:fill="auto" w:val="clear"/>
          <w:vAlign w:val="center"/>
        </w:tcPr>
        <w:p w:rsidR="00000000" w:rsidDel="00000000" w:rsidP="00000000" w:rsidRDefault="00000000" w:rsidRPr="00000000" w14:paraId="0000006D">
          <w:pPr>
            <w:spacing w:after="4" w:line="249" w:lineRule="auto"/>
            <w:ind w:left="10" w:hanging="10"/>
            <w:rPr>
              <w:sz w:val="16"/>
              <w:szCs w:val="16"/>
            </w:rPr>
          </w:pPr>
          <w:r w:rsidDel="00000000" w:rsidR="00000000" w:rsidRPr="00000000">
            <w:rPr>
              <w:sz w:val="16"/>
              <w:szCs w:val="16"/>
              <w:rtl w:val="0"/>
            </w:rPr>
            <w:t xml:space="preserve">CCE-EICP-FM-21</w:t>
          </w:r>
        </w:p>
      </w:tc>
      <w:tc>
        <w:tcPr>
          <w:shd w:fill="auto" w:val="clear"/>
          <w:vAlign w:val="center"/>
        </w:tcPr>
        <w:p w:rsidR="00000000" w:rsidDel="00000000" w:rsidP="00000000" w:rsidRDefault="00000000" w:rsidRPr="00000000" w14:paraId="0000006E">
          <w:pPr>
            <w:spacing w:after="4" w:line="249"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shd w:fill="auto" w:val="clear"/>
          <w:vAlign w:val="center"/>
        </w:tcPr>
        <w:p w:rsidR="00000000" w:rsidDel="00000000" w:rsidP="00000000" w:rsidRDefault="00000000" w:rsidRPr="00000000" w14:paraId="0000006F">
          <w:pPr>
            <w:spacing w:after="4" w:line="249" w:lineRule="auto"/>
            <w:ind w:left="10" w:hanging="10"/>
            <w:rPr>
              <w:sz w:val="16"/>
              <w:szCs w:val="16"/>
            </w:rPr>
          </w:pPr>
          <w:r w:rsidDel="00000000" w:rsidR="00000000" w:rsidRPr="00000000">
            <w:rPr>
              <w:sz w:val="16"/>
              <w:szCs w:val="16"/>
              <w:rtl w:val="0"/>
            </w:rPr>
            <w:t xml:space="preserve">5</w:t>
          </w:r>
        </w:p>
      </w:tc>
    </w:tr>
  </w:tb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3b3838"/>
        <w:sz w:val="20"/>
        <w:szCs w:val="20"/>
      </w:rPr>
    </w:pPr>
    <w:r w:rsidDel="00000000" w:rsidR="00000000" w:rsidRPr="00000000">
      <w:rPr>
        <w:rtl w:val="0"/>
      </w:rPr>
    </w:r>
  </w:p>
  <w:tbl>
    <w:tblPr>
      <w:tblStyle w:val="Table1"/>
      <w:tblW w:w="8653.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275"/>
      <w:gridCol w:w="4453"/>
      <w:gridCol w:w="933"/>
      <w:gridCol w:w="1992"/>
      <w:tblGridChange w:id="0">
        <w:tblGrid>
          <w:gridCol w:w="1275"/>
          <w:gridCol w:w="4453"/>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7 – FACTOR DE CALIDAD</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SELECCIÓN ABREVIADA DE OBRA PÚBLICA DE INFRAESTRUCTURA DE TRANSPORTE (VERSIÓN 3)</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2">
          <w:pPr>
            <w:spacing w:after="0" w:before="0" w:line="246.99999999999994" w:lineRule="auto"/>
            <w:ind w:left="10" w:hanging="10"/>
            <w:rPr>
              <w:rFonts w:ascii="Calibri" w:cs="Calibri" w:eastAsia="Calibri" w:hAnsi="Calibri"/>
              <w:b w:val="1"/>
              <w:bCs w:val="1"/>
              <w:sz w:val="16"/>
              <w:szCs w:val="16"/>
            </w:rPr>
          </w:pPr>
          <w:r w:rsidDel="00000000" w:rsidR="00000000" w:rsidRPr="00000000">
            <w:rPr>
              <w:b w:val="1"/>
              <w:bCs w:val="1"/>
              <w:sz w:val="16"/>
              <w:szCs w:val="16"/>
              <w:rtl w:val="0"/>
            </w:rPr>
            <w:t xml:space="preserve">Código</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3">
          <w:pPr>
            <w:spacing w:after="0" w:before="0" w:line="246.99999999999994" w:lineRule="auto"/>
            <w:ind w:left="10" w:hanging="10"/>
            <w:rPr>
              <w:sz w:val="16"/>
              <w:szCs w:val="16"/>
            </w:rPr>
          </w:pPr>
          <w:r w:rsidDel="00000000" w:rsidR="00000000" w:rsidRPr="00000000">
            <w:rPr>
              <w:sz w:val="16"/>
              <w:szCs w:val="16"/>
              <w:rtl w:val="0"/>
            </w:rPr>
            <w:t xml:space="preserve">CCE-EICP-FM-21</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4">
          <w:pPr>
            <w:spacing w:after="0" w:before="0"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5">
          <w:pPr>
            <w:spacing w:after="0" w:before="0"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6">
          <w:pPr>
            <w:spacing w:after="0" w:before="0" w:line="246.99999999999994" w:lineRule="auto"/>
            <w:ind w:left="10" w:hanging="10"/>
            <w:rPr>
              <w:rFonts w:ascii="Calibri" w:cs="Calibri" w:eastAsia="Calibri" w:hAnsi="Calibri"/>
              <w:b w:val="1"/>
              <w:bCs w:val="1"/>
              <w:sz w:val="16"/>
              <w:szCs w:val="16"/>
            </w:rPr>
          </w:pPr>
          <w:r w:rsidDel="00000000" w:rsidR="00000000" w:rsidRPr="00000000">
            <w:rPr>
              <w:b w:val="1"/>
              <w:bCs w:val="1"/>
              <w:sz w:val="16"/>
              <w:szCs w:val="16"/>
              <w:rtl w:val="0"/>
            </w:rPr>
            <w:t xml:space="preserve">Versión No.</w:t>
          </w:r>
          <w:r w:rsidDel="00000000" w:rsidR="00000000" w:rsidRPr="00000000">
            <w:rPr>
              <w:rtl w:val="0"/>
            </w:rPr>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7">
          <w:pPr>
            <w:spacing w:after="0" w:before="0" w:line="246.99999999999994" w:lineRule="auto"/>
            <w:ind w:left="10" w:hanging="10"/>
            <w:rPr>
              <w:sz w:val="16"/>
              <w:szCs w:val="16"/>
            </w:rPr>
          </w:pPr>
          <w:r w:rsidDel="00000000" w:rsidR="00000000" w:rsidRPr="00000000">
            <w:rPr>
              <w:sz w:val="16"/>
              <w:szCs w:val="16"/>
              <w:rtl w:val="0"/>
            </w:rPr>
            <w:t xml:space="preserve">5</w:t>
          </w:r>
        </w:p>
      </w:tc>
    </w:tr>
  </w:tb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3b3838"/>
        <w:sz w:val="20"/>
        <w:szCs w:val="20"/>
        <w:highlight w:val="lightGray"/>
        <w:u w:val="none"/>
        <w:vertAlign w:val="baseline"/>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Cuadro2" w:customStyle="1">
    <w:name w:val="Cuadro2"/>
    <w:basedOn w:val="Normal"/>
    <w:next w:val="Normal"/>
    <w:rsid w:val="004003F4"/>
    <w:pPr>
      <w:widowControl w:val="0"/>
      <w:tabs>
        <w:tab w:val="left" w:pos="1800"/>
      </w:tabs>
      <w:spacing w:after="120" w:before="240"/>
      <w:ind w:left="360" w:hanging="360"/>
    </w:pPr>
    <w:rPr>
      <w:szCs w:val="20"/>
    </w:rPr>
  </w:style>
  <w:style w:type="paragraph" w:styleId="Invias-VietalogoINV" w:customStyle="1">
    <w:name w:val="Invias-Viñeta logo INV"/>
    <w:next w:val="Normal"/>
    <w:qFormat w:val="1"/>
    <w:rsid w:val="004003F4"/>
    <w:pPr>
      <w:numPr>
        <w:numId w:val="1"/>
      </w:numPr>
      <w:spacing w:after="240" w:before="240" w:line="240" w:lineRule="auto"/>
      <w:jc w:val="both"/>
    </w:pPr>
    <w:rPr>
      <w:rFonts w:ascii="Arial" w:cs="Times New Roman" w:eastAsia="Times New Roman" w:hAnsi="Arial"/>
      <w:szCs w:val="24"/>
      <w:lang w:eastAsia="es-ES"/>
    </w:rPr>
  </w:style>
  <w:style w:type="paragraph" w:styleId="InviasNormal" w:customStyle="1">
    <w:name w:val="Invias Normal"/>
    <w:basedOn w:val="Normal"/>
    <w:link w:val="InviasNormalCar"/>
    <w:qFormat w:val="1"/>
    <w:rsid w:val="004003F4"/>
    <w:pPr>
      <w:tabs>
        <w:tab w:val="left" w:pos="-142"/>
      </w:tabs>
      <w:autoSpaceDE w:val="0"/>
      <w:autoSpaceDN w:val="0"/>
      <w:adjustRightInd w:val="0"/>
    </w:pPr>
    <w:rPr>
      <w:rFonts w:cs="Arial"/>
    </w:rPr>
  </w:style>
  <w:style w:type="character" w:styleId="InviasNormalCar" w:customStyle="1">
    <w:name w:val="Invias Normal Car"/>
    <w:link w:val="InviasNormal"/>
    <w:rsid w:val="004003F4"/>
    <w:rPr>
      <w:rFonts w:ascii="Arial" w:cs="Arial" w:eastAsia="Times New Roman" w:hAnsi="Arial"/>
      <w:szCs w:val="24"/>
      <w:lang w:eastAsia="es-ES"/>
    </w:rPr>
  </w:style>
  <w:style w:type="paragraph" w:styleId="Prrafodelista">
    <w:name w:val="List Paragraph"/>
    <w:basedOn w:val="Normal"/>
    <w:link w:val="PrrafodelistaCar"/>
    <w:uiPriority w:val="34"/>
    <w:qFormat w:val="1"/>
    <w:rsid w:val="004003F4"/>
    <w:pPr>
      <w:ind w:left="720"/>
      <w:contextualSpacing w:val="1"/>
    </w:pPr>
  </w:style>
  <w:style w:type="character" w:styleId="Refdecomentario">
    <w:name w:val="annotation reference"/>
    <w:basedOn w:val="Fuentedeprrafopredeter"/>
    <w:uiPriority w:val="99"/>
    <w:semiHidden w:val="1"/>
    <w:unhideWhenUsed w:val="1"/>
    <w:rsid w:val="0085679B"/>
    <w:rPr>
      <w:sz w:val="16"/>
      <w:szCs w:val="16"/>
    </w:rPr>
  </w:style>
  <w:style w:type="paragraph" w:styleId="Textocomentario">
    <w:name w:val="annotation text"/>
    <w:basedOn w:val="Normal"/>
    <w:link w:val="TextocomentarioCar"/>
    <w:uiPriority w:val="99"/>
    <w:semiHidden w:val="1"/>
    <w:unhideWhenUsed w:val="1"/>
    <w:rsid w:val="0085679B"/>
    <w:rPr>
      <w:sz w:val="20"/>
      <w:szCs w:val="20"/>
    </w:rPr>
  </w:style>
  <w:style w:type="character" w:styleId="TextocomentarioCar" w:customStyle="1">
    <w:name w:val="Texto comentario Car"/>
    <w:basedOn w:val="Fuentedeprrafopredeter"/>
    <w:link w:val="Textocomentario"/>
    <w:uiPriority w:val="99"/>
    <w:semiHidden w:val="1"/>
    <w:rsid w:val="0085679B"/>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85679B"/>
    <w:rPr>
      <w:b w:val="1"/>
      <w:bCs w:val="1"/>
    </w:rPr>
  </w:style>
  <w:style w:type="character" w:styleId="AsuntodelcomentarioCar" w:customStyle="1">
    <w:name w:val="Asunto del comentario Car"/>
    <w:basedOn w:val="TextocomentarioCar"/>
    <w:link w:val="Asuntodelcomentario"/>
    <w:uiPriority w:val="99"/>
    <w:semiHidden w:val="1"/>
    <w:rsid w:val="0085679B"/>
    <w:rPr>
      <w:rFonts w:ascii="Arial" w:cs="Times New Roman" w:eastAsia="Times New Roman" w:hAnsi="Arial"/>
      <w:b w:val="1"/>
      <w:bCs w:val="1"/>
      <w:sz w:val="20"/>
      <w:szCs w:val="20"/>
      <w:lang w:eastAsia="es-ES"/>
    </w:rPr>
  </w:style>
  <w:style w:type="paragraph" w:styleId="Textodeglobo">
    <w:name w:val="Balloon Text"/>
    <w:basedOn w:val="Normal"/>
    <w:link w:val="TextodegloboCar"/>
    <w:uiPriority w:val="99"/>
    <w:semiHidden w:val="1"/>
    <w:unhideWhenUsed w:val="1"/>
    <w:rsid w:val="0085679B"/>
    <w:pPr>
      <w:spacing w:after="0" w:before="0"/>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5679B"/>
    <w:rPr>
      <w:rFonts w:ascii="Segoe UI" w:cs="Segoe UI" w:eastAsia="Times New Roman" w:hAnsi="Segoe UI"/>
      <w:sz w:val="18"/>
      <w:szCs w:val="18"/>
      <w:lang w:eastAsia="es-ES"/>
    </w:rPr>
  </w:style>
  <w:style w:type="character" w:styleId="PrrafodelistaCar" w:customStyle="1">
    <w:name w:val="Párrafo de lista Car"/>
    <w:basedOn w:val="Fuentedeprrafopredeter"/>
    <w:link w:val="Prrafodelista"/>
    <w:uiPriority w:val="34"/>
    <w:locked w:val="1"/>
    <w:rsid w:val="00F2301E"/>
    <w:rPr>
      <w:rFonts w:ascii="Arial" w:cs="Times New Roman" w:eastAsia="Times New Roman" w:hAnsi="Arial"/>
      <w:szCs w:val="24"/>
      <w:lang w:eastAsia="es-ES"/>
    </w:rPr>
  </w:style>
  <w:style w:type="paragraph" w:styleId="Encabezado">
    <w:name w:val="header"/>
    <w:aliases w:val="h,h8,h9,h10,h18"/>
    <w:basedOn w:val="Normal"/>
    <w:link w:val="EncabezadoCar"/>
    <w:uiPriority w:val="99"/>
    <w:unhideWhenUsed w:val="1"/>
    <w:rsid w:val="00D97E04"/>
    <w:pPr>
      <w:tabs>
        <w:tab w:val="center" w:pos="4419"/>
        <w:tab w:val="right" w:pos="8838"/>
      </w:tabs>
      <w:spacing w:after="0" w:before="0"/>
    </w:pPr>
  </w:style>
  <w:style w:type="character" w:styleId="EncabezadoCar" w:customStyle="1">
    <w:name w:val="Encabezado Car"/>
    <w:aliases w:val="h Car,h8 Car,h9 Car,h10 Car,h18 Car"/>
    <w:basedOn w:val="Fuentedeprrafopredeter"/>
    <w:link w:val="Encabezado"/>
    <w:uiPriority w:val="99"/>
    <w:rsid w:val="00D97E04"/>
    <w:rPr>
      <w:rFonts w:ascii="Arial" w:cs="Times New Roman" w:eastAsia="Times New Roman" w:hAnsi="Arial"/>
      <w:szCs w:val="24"/>
      <w:lang w:eastAsia="es-ES"/>
    </w:rPr>
  </w:style>
  <w:style w:type="paragraph" w:styleId="Piedepgina">
    <w:name w:val="footer"/>
    <w:basedOn w:val="Normal"/>
    <w:link w:val="PiedepginaCar"/>
    <w:uiPriority w:val="99"/>
    <w:unhideWhenUsed w:val="1"/>
    <w:rsid w:val="00D97E04"/>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D97E04"/>
    <w:rPr>
      <w:rFonts w:ascii="Arial" w:cs="Times New Roman" w:eastAsia="Times New Roman" w:hAnsi="Arial"/>
      <w:szCs w:val="24"/>
      <w:lang w:eastAsia="es-ES"/>
    </w:rPr>
  </w:style>
  <w:style w:type="table" w:styleId="Tablaconcuadrcula">
    <w:name w:val="Table Grid"/>
    <w:basedOn w:val="Tablanormal"/>
    <w:uiPriority w:val="39"/>
    <w:rsid w:val="00E9574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semiHidden w:val="1"/>
    <w:unhideWhenUsed w:val="1"/>
    <w:rsid w:val="00DA1623"/>
    <w:pPr>
      <w:spacing w:after="100" w:afterAutospacing="1" w:before="100" w:beforeAutospacing="1"/>
      <w:jc w:val="left"/>
    </w:pPr>
    <w:rPr>
      <w:rFonts w:ascii="Times New Roman" w:hAnsi="Times New Roman"/>
      <w:lang w:eastAsia="es-CO" w:val="es-ES"/>
    </w:rPr>
  </w:style>
  <w:style w:type="table" w:styleId="Cuadrculadetablaclara1" w:customStyle="1">
    <w:name w:val="Cuadrícula de tabla clara1"/>
    <w:basedOn w:val="Tablanormal"/>
    <w:next w:val="Tablaconcuadrculaclara"/>
    <w:uiPriority w:val="99"/>
    <w:rsid w:val="00EA1D18"/>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EA1D18"/>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Revisin">
    <w:name w:val="Revision"/>
    <w:hidden w:val="1"/>
    <w:uiPriority w:val="99"/>
    <w:semiHidden w:val="1"/>
    <w:rsid w:val="00E236E7"/>
    <w:pPr>
      <w:spacing w:after="0" w:line="240" w:lineRule="auto"/>
    </w:pPr>
    <w:rPr>
      <w:rFonts w:ascii="Arial" w:cs="Times New Roman" w:eastAsia="Times New Roman" w:hAnsi="Arial"/>
      <w:szCs w:val="24"/>
      <w:lang w:eastAsia="es-ES"/>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W6sDjtbdC6tC+8ThGLLL1MmgTA==">CgMxLjA4AHIhMUFqTFBIQU95THVJeEY3YVpTNF9VX2lKSERpUGJkU3Vt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2022-08-01T21:20:00Z</dcterms:created>
  <dc:creator>Ana María Bonilla Prieto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2.29254E7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